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EF" w:rsidRDefault="00313C73" w:rsidP="00525F7C">
      <w:pPr>
        <w:pStyle w:val="Bezmezer"/>
        <w:rPr>
          <w:sz w:val="24"/>
          <w:szCs w:val="24"/>
        </w:rPr>
      </w:pPr>
      <w:r w:rsidRPr="00525F7C">
        <w:rPr>
          <w:sz w:val="36"/>
          <w:szCs w:val="36"/>
          <w:u w:val="single"/>
        </w:rPr>
        <w:t>Naruby</w:t>
      </w:r>
      <w:r w:rsidR="00B34D25">
        <w:rPr>
          <w:sz w:val="24"/>
          <w:szCs w:val="24"/>
          <w:u w:val="single"/>
        </w:rPr>
        <w:tab/>
      </w:r>
      <w:r w:rsidR="00B34D25">
        <w:rPr>
          <w:sz w:val="24"/>
          <w:szCs w:val="24"/>
          <w:u w:val="single"/>
        </w:rPr>
        <w:tab/>
      </w:r>
      <w:r w:rsidR="00B34D25">
        <w:rPr>
          <w:sz w:val="24"/>
          <w:szCs w:val="24"/>
          <w:u w:val="single"/>
        </w:rPr>
        <w:tab/>
      </w:r>
      <w:r w:rsidR="00B34D25">
        <w:rPr>
          <w:sz w:val="24"/>
          <w:szCs w:val="24"/>
          <w:u w:val="single"/>
        </w:rPr>
        <w:tab/>
      </w:r>
      <w:r w:rsidR="00B34D25">
        <w:rPr>
          <w:sz w:val="24"/>
          <w:szCs w:val="24"/>
          <w:u w:val="single"/>
        </w:rPr>
        <w:tab/>
      </w:r>
      <w:r w:rsidR="00B34D25">
        <w:rPr>
          <w:sz w:val="24"/>
          <w:szCs w:val="24"/>
          <w:u w:val="single"/>
        </w:rPr>
        <w:tab/>
      </w:r>
      <w:r w:rsidR="00B34D25">
        <w:rPr>
          <w:sz w:val="24"/>
          <w:szCs w:val="24"/>
        </w:rPr>
        <w:tab/>
      </w:r>
      <w:r w:rsidR="00B34D25">
        <w:rPr>
          <w:sz w:val="24"/>
          <w:szCs w:val="24"/>
        </w:rPr>
        <w:tab/>
      </w:r>
      <w:r w:rsidR="00B34D25">
        <w:rPr>
          <w:sz w:val="24"/>
          <w:szCs w:val="24"/>
        </w:rPr>
        <w:tab/>
        <w:t xml:space="preserve">hudba V. </w:t>
      </w:r>
      <w:proofErr w:type="spellStart"/>
      <w:r w:rsidR="00B34D25">
        <w:rPr>
          <w:sz w:val="24"/>
          <w:szCs w:val="24"/>
        </w:rPr>
        <w:t>Šelmát</w:t>
      </w:r>
      <w:proofErr w:type="spellEnd"/>
    </w:p>
    <w:p w:rsidR="00B34D25" w:rsidRPr="00B34D25" w:rsidRDefault="00B34D25" w:rsidP="00525F7C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Text J. </w:t>
      </w:r>
      <w:proofErr w:type="spellStart"/>
      <w:r>
        <w:rPr>
          <w:sz w:val="24"/>
          <w:szCs w:val="24"/>
        </w:rPr>
        <w:t>Toužimský</w:t>
      </w:r>
      <w:proofErr w:type="spellEnd"/>
    </w:p>
    <w:p w:rsidR="00525F7C" w:rsidRDefault="00525F7C" w:rsidP="00525F7C">
      <w:pPr>
        <w:pStyle w:val="Bezmezer"/>
        <w:rPr>
          <w:sz w:val="36"/>
          <w:szCs w:val="36"/>
          <w:u w:val="single"/>
        </w:rPr>
      </w:pP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>Naruby zdá se být všechno co říkáš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 xml:space="preserve">Naruby zdá se být </w:t>
      </w:r>
      <w:proofErr w:type="gramStart"/>
      <w:r w:rsidRPr="00525F7C">
        <w:rPr>
          <w:b/>
          <w:sz w:val="32"/>
          <w:szCs w:val="32"/>
        </w:rPr>
        <w:t>všechno co</w:t>
      </w:r>
      <w:proofErr w:type="gramEnd"/>
      <w:r w:rsidRPr="00525F7C">
        <w:rPr>
          <w:b/>
          <w:sz w:val="32"/>
          <w:szCs w:val="32"/>
        </w:rPr>
        <w:t xml:space="preserve"> ctíš</w:t>
      </w:r>
    </w:p>
    <w:p w:rsidR="00313C73" w:rsidRPr="00525F7C" w:rsidRDefault="00EB2675" w:rsidP="00525F7C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Po zuby mám už nářků a křiků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>Po zuby mám tě a ty to víš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 xml:space="preserve">Do záhuby </w:t>
      </w:r>
      <w:proofErr w:type="spellStart"/>
      <w:r w:rsidRPr="00525F7C">
        <w:rPr>
          <w:b/>
          <w:sz w:val="32"/>
          <w:szCs w:val="32"/>
        </w:rPr>
        <w:t>spějem</w:t>
      </w:r>
      <w:proofErr w:type="spellEnd"/>
      <w:r w:rsidR="00525F7C">
        <w:rPr>
          <w:b/>
          <w:sz w:val="32"/>
          <w:szCs w:val="32"/>
        </w:rPr>
        <w:t xml:space="preserve"> </w:t>
      </w:r>
      <w:r w:rsidRPr="00525F7C">
        <w:rPr>
          <w:b/>
          <w:sz w:val="32"/>
          <w:szCs w:val="32"/>
        </w:rPr>
        <w:t>jak sníh při tání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 xml:space="preserve">Do záhuby </w:t>
      </w:r>
      <w:proofErr w:type="spellStart"/>
      <w:r w:rsidRPr="00525F7C">
        <w:rPr>
          <w:b/>
          <w:sz w:val="32"/>
          <w:szCs w:val="32"/>
        </w:rPr>
        <w:t>spějem</w:t>
      </w:r>
      <w:proofErr w:type="spellEnd"/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 xml:space="preserve">Do záhuby </w:t>
      </w:r>
      <w:proofErr w:type="spellStart"/>
      <w:r w:rsidRPr="00525F7C">
        <w:rPr>
          <w:b/>
          <w:sz w:val="32"/>
          <w:szCs w:val="32"/>
        </w:rPr>
        <w:t>spějem</w:t>
      </w:r>
      <w:proofErr w:type="spellEnd"/>
      <w:r w:rsidRPr="00525F7C">
        <w:rPr>
          <w:b/>
          <w:sz w:val="32"/>
          <w:szCs w:val="32"/>
        </w:rPr>
        <w:t xml:space="preserve"> jak sníh při tání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 xml:space="preserve">Do záhuby </w:t>
      </w:r>
      <w:proofErr w:type="spellStart"/>
      <w:r w:rsidRPr="00525F7C">
        <w:rPr>
          <w:b/>
          <w:sz w:val="32"/>
          <w:szCs w:val="32"/>
        </w:rPr>
        <w:t>spějem</w:t>
      </w:r>
      <w:proofErr w:type="spellEnd"/>
      <w:r w:rsidRPr="00525F7C">
        <w:rPr>
          <w:b/>
          <w:sz w:val="32"/>
          <w:szCs w:val="32"/>
        </w:rPr>
        <w:t xml:space="preserve"> třicátý den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>Naruby chci mít jen tričko díky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>Naruby nemíním obracet tvář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>Po zuby chci mít jen dobrého pití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>Po zuby chci mít jen lásky a her</w:t>
      </w:r>
    </w:p>
    <w:p w:rsidR="00EB2675" w:rsidRDefault="00EB2675" w:rsidP="00525F7C">
      <w:pPr>
        <w:pStyle w:val="Bezmezer"/>
        <w:rPr>
          <w:b/>
          <w:sz w:val="32"/>
          <w:szCs w:val="32"/>
        </w:rPr>
      </w:pP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 xml:space="preserve">Do záhuby </w:t>
      </w:r>
      <w:proofErr w:type="spellStart"/>
      <w:r w:rsidRPr="00525F7C">
        <w:rPr>
          <w:b/>
          <w:sz w:val="32"/>
          <w:szCs w:val="32"/>
        </w:rPr>
        <w:t>spějem</w:t>
      </w:r>
      <w:proofErr w:type="spellEnd"/>
      <w:r w:rsidR="00EB2675">
        <w:rPr>
          <w:b/>
          <w:sz w:val="32"/>
          <w:szCs w:val="32"/>
        </w:rPr>
        <w:t xml:space="preserve"> </w:t>
      </w:r>
      <w:r w:rsidRPr="00525F7C">
        <w:rPr>
          <w:b/>
          <w:sz w:val="32"/>
          <w:szCs w:val="32"/>
        </w:rPr>
        <w:t>jak sníh při tání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 xml:space="preserve">Do záhuby </w:t>
      </w:r>
      <w:proofErr w:type="spellStart"/>
      <w:r w:rsidRPr="00525F7C">
        <w:rPr>
          <w:b/>
          <w:sz w:val="32"/>
          <w:szCs w:val="32"/>
        </w:rPr>
        <w:t>spějem</w:t>
      </w:r>
      <w:proofErr w:type="spellEnd"/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 xml:space="preserve">Do záhuby </w:t>
      </w:r>
      <w:proofErr w:type="spellStart"/>
      <w:r w:rsidRPr="00525F7C">
        <w:rPr>
          <w:b/>
          <w:sz w:val="32"/>
          <w:szCs w:val="32"/>
        </w:rPr>
        <w:t>spějem</w:t>
      </w:r>
      <w:proofErr w:type="spellEnd"/>
      <w:r w:rsidRPr="00525F7C">
        <w:rPr>
          <w:b/>
          <w:sz w:val="32"/>
          <w:szCs w:val="32"/>
        </w:rPr>
        <w:t xml:space="preserve"> jak sníh při tání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 xml:space="preserve">Do záhuby </w:t>
      </w:r>
      <w:proofErr w:type="spellStart"/>
      <w:r w:rsidRPr="00525F7C">
        <w:rPr>
          <w:b/>
          <w:sz w:val="32"/>
          <w:szCs w:val="32"/>
        </w:rPr>
        <w:t>spějem</w:t>
      </w:r>
      <w:proofErr w:type="spellEnd"/>
      <w:r w:rsidRPr="00525F7C">
        <w:rPr>
          <w:b/>
          <w:sz w:val="32"/>
          <w:szCs w:val="32"/>
        </w:rPr>
        <w:t xml:space="preserve"> třicátý den</w:t>
      </w:r>
    </w:p>
    <w:p w:rsidR="00EB2675" w:rsidRDefault="00EB2675" w:rsidP="00525F7C">
      <w:pPr>
        <w:pStyle w:val="Bezmezer"/>
        <w:rPr>
          <w:b/>
          <w:sz w:val="32"/>
          <w:szCs w:val="32"/>
        </w:rPr>
      </w:pPr>
    </w:p>
    <w:p w:rsidR="00EB2675" w:rsidRDefault="00EB2675" w:rsidP="00525F7C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Nic už nás nečeká spálená planeta</w:t>
      </w:r>
    </w:p>
    <w:p w:rsidR="00313C73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>jednatřicátý se blíží</w:t>
      </w:r>
    </w:p>
    <w:p w:rsidR="00EB2675" w:rsidRDefault="00EB2675" w:rsidP="00EB2675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Nic už nás nečeká spálená planeta</w:t>
      </w:r>
    </w:p>
    <w:p w:rsidR="00313C73" w:rsidRDefault="00EB2675" w:rsidP="00525F7C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už mi nic neříkej</w:t>
      </w:r>
    </w:p>
    <w:p w:rsidR="00EB2675" w:rsidRDefault="00EB2675" w:rsidP="00EB2675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Nic už nás nečeká spálená planeta</w:t>
      </w:r>
    </w:p>
    <w:p w:rsidR="00313C73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>těžko nás už někdo smíří</w:t>
      </w:r>
    </w:p>
    <w:p w:rsidR="00EB2675" w:rsidRDefault="00EB2675" w:rsidP="00EB2675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Nic už nás nečeká spálená planeta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  <w:r w:rsidRPr="00525F7C">
        <w:rPr>
          <w:b/>
          <w:sz w:val="32"/>
          <w:szCs w:val="32"/>
        </w:rPr>
        <w:t>o život utíkej</w:t>
      </w:r>
    </w:p>
    <w:p w:rsidR="00313C73" w:rsidRPr="00525F7C" w:rsidRDefault="00313C73" w:rsidP="00525F7C">
      <w:pPr>
        <w:pStyle w:val="Bezmezer"/>
        <w:rPr>
          <w:b/>
          <w:sz w:val="32"/>
          <w:szCs w:val="32"/>
        </w:rPr>
      </w:pPr>
    </w:p>
    <w:sectPr w:rsidR="00313C73" w:rsidRPr="00525F7C" w:rsidSect="00D1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C73"/>
    <w:rsid w:val="000D1A47"/>
    <w:rsid w:val="00254543"/>
    <w:rsid w:val="00313C73"/>
    <w:rsid w:val="00525F7C"/>
    <w:rsid w:val="00B34D25"/>
    <w:rsid w:val="00D121EF"/>
    <w:rsid w:val="00EB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1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5F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dcterms:created xsi:type="dcterms:W3CDTF">2014-10-02T06:20:00Z</dcterms:created>
  <dcterms:modified xsi:type="dcterms:W3CDTF">2014-12-20T08:49:00Z</dcterms:modified>
</cp:coreProperties>
</file>